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727C3D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8058C" w:rsidRPr="009870E8" w:rsidRDefault="00BF28B2" w:rsidP="002F43D4">
            <w:pPr>
              <w:tabs>
                <w:tab w:val="left" w:pos="-26"/>
              </w:tabs>
              <w:spacing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BF28B2">
              <w:rPr>
                <w:rFonts w:ascii="Arial" w:hAnsi="Arial" w:cs="Arial"/>
                <w:b/>
                <w:color w:val="0070C0"/>
                <w:sz w:val="28"/>
                <w:szCs w:val="28"/>
              </w:rPr>
              <w:t>V</w:t>
            </w:r>
            <w:r w:rsidR="00363A61" w:rsidRPr="00BF28B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ýzva </w:t>
            </w:r>
            <w:r w:rsidR="00BD6615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k podávání návrhů </w:t>
            </w:r>
            <w:r w:rsidR="00363A61" w:rsidRPr="00BF28B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na </w:t>
            </w:r>
            <w:r w:rsidR="00367FF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9 </w:t>
            </w:r>
            <w:r w:rsidR="00363A61" w:rsidRPr="00BF28B2">
              <w:rPr>
                <w:rFonts w:ascii="Arial" w:hAnsi="Arial" w:cs="Arial"/>
                <w:b/>
                <w:color w:val="0070C0"/>
                <w:sz w:val="28"/>
                <w:szCs w:val="28"/>
              </w:rPr>
              <w:t>člen</w:t>
            </w:r>
            <w:r w:rsidR="00367FF0">
              <w:rPr>
                <w:rFonts w:ascii="Arial" w:hAnsi="Arial" w:cs="Arial"/>
                <w:b/>
                <w:color w:val="0070C0"/>
                <w:sz w:val="28"/>
                <w:szCs w:val="28"/>
              </w:rPr>
              <w:t>ů</w:t>
            </w:r>
            <w:r w:rsidR="00363A61" w:rsidRPr="00BF28B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Bioetické komise 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261CA9" w:rsidRDefault="00261CA9" w:rsidP="00C810FB">
            <w:pPr>
              <w:spacing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261CA9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67FF0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C810FB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F57FCE" w:rsidRPr="00261CA9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Pr="00261CA9">
              <w:rPr>
                <w:rFonts w:ascii="Arial" w:hAnsi="Arial" w:cs="Arial"/>
                <w:b/>
                <w:color w:val="0070C0"/>
                <w:sz w:val="28"/>
                <w:szCs w:val="28"/>
              </w:rPr>
              <w:t>B1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240CAC" w:rsidP="002F43D4">
            <w:pPr>
              <w:spacing w:after="120"/>
              <w:jc w:val="both"/>
              <w:rPr>
                <w:rFonts w:ascii="Arial" w:hAnsi="Arial" w:cs="Arial"/>
                <w:b/>
                <w:i/>
                <w:noProof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75E9B" w:rsidRDefault="00367FF0" w:rsidP="002F43D4">
            <w:pPr>
              <w:spacing w:after="12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doc. Hajdúch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2F43D4">
            <w:pPr>
              <w:spacing w:after="120"/>
              <w:rPr>
                <w:rFonts w:ascii="Arial" w:hAnsi="Arial" w:cs="Arial"/>
                <w:b/>
                <w:i/>
                <w:noProof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367FF0" w:rsidP="002F43D4">
            <w:pPr>
              <w:spacing w:after="12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Ing. Moravcová</w:t>
            </w:r>
            <w:r w:rsidR="00994C44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261CA9">
              <w:rPr>
                <w:rFonts w:ascii="Arial" w:hAnsi="Arial" w:cs="Arial"/>
                <w:i/>
                <w:sz w:val="22"/>
                <w:szCs w:val="22"/>
              </w:rPr>
              <w:t>Odbor</w:t>
            </w:r>
            <w:r w:rsidR="00605841">
              <w:rPr>
                <w:rFonts w:ascii="Arial" w:hAnsi="Arial" w:cs="Arial"/>
                <w:i/>
                <w:sz w:val="22"/>
                <w:szCs w:val="22"/>
              </w:rPr>
              <w:t xml:space="preserve"> R</w:t>
            </w:r>
            <w:r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60584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gramStart"/>
            <w:r w:rsidR="00B66B2C">
              <w:rPr>
                <w:rFonts w:ascii="Arial" w:hAnsi="Arial" w:cs="Arial"/>
                <w:i/>
                <w:sz w:val="22"/>
                <w:szCs w:val="22"/>
              </w:rPr>
              <w:t>1.2.2022</w:t>
            </w:r>
            <w:proofErr w:type="gramEnd"/>
          </w:p>
        </w:tc>
      </w:tr>
      <w:tr w:rsidR="008F77F6" w:rsidRPr="00DE2BC0" w:rsidTr="00B66B2C">
        <w:trPr>
          <w:trHeight w:val="3331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2F43D4">
            <w:pPr>
              <w:spacing w:after="120"/>
              <w:rPr>
                <w:rFonts w:ascii="Arial" w:hAnsi="Arial" w:cs="Arial"/>
                <w:b/>
                <w:i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2F43D4" w:rsidRDefault="002F43D4" w:rsidP="002F43D4">
            <w:pPr>
              <w:pStyle w:val="Vlda"/>
              <w:spacing w:before="0" w:after="120" w:line="288" w:lineRule="auto"/>
              <w:rPr>
                <w:rFonts w:ascii="Arial" w:eastAsia="Calibri" w:hAnsi="Arial" w:cs="Arial"/>
                <w:szCs w:val="22"/>
              </w:rPr>
            </w:pPr>
            <w:r w:rsidRPr="002F43D4">
              <w:rPr>
                <w:rFonts w:ascii="Arial" w:eastAsia="Calibri" w:hAnsi="Arial" w:cs="Arial"/>
                <w:sz w:val="22"/>
                <w:szCs w:val="22"/>
              </w:rPr>
              <w:t xml:space="preserve">Z důvodu končícího funkčního období členů Bioetické komise </w:t>
            </w:r>
            <w:r>
              <w:rPr>
                <w:rFonts w:ascii="Arial" w:eastAsia="Calibri" w:hAnsi="Arial" w:cs="Arial"/>
                <w:sz w:val="22"/>
                <w:szCs w:val="22"/>
              </w:rPr>
              <w:t>(dále jen „Bioetická komise</w:t>
            </w:r>
            <w:r w:rsidR="00DE71E6">
              <w:rPr>
                <w:rFonts w:ascii="Arial" w:eastAsia="Calibri" w:hAnsi="Arial" w:cs="Arial"/>
                <w:sz w:val="22"/>
                <w:szCs w:val="22"/>
              </w:rPr>
              <w:t>“) ke dni 12. června 2022</w:t>
            </w:r>
            <w:r w:rsidRPr="002F43D4">
              <w:rPr>
                <w:rFonts w:ascii="Arial" w:eastAsia="Calibri" w:hAnsi="Arial" w:cs="Arial"/>
                <w:sz w:val="22"/>
                <w:szCs w:val="22"/>
              </w:rPr>
              <w:t xml:space="preserve"> bude na webových stránkách Rady www.vyzkum.cz zveřejněna výzva k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podávání návrhů na nové členy.</w:t>
            </w:r>
          </w:p>
          <w:p w:rsidR="002F43D4" w:rsidRPr="002F43D4" w:rsidRDefault="002F43D4" w:rsidP="002F43D4">
            <w:pPr>
              <w:pStyle w:val="Vlda"/>
              <w:spacing w:before="0" w:after="120" w:line="288" w:lineRule="auto"/>
              <w:rPr>
                <w:rFonts w:ascii="Arial" w:eastAsia="Calibri" w:hAnsi="Arial" w:cs="Arial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Úplný s</w:t>
            </w:r>
            <w:r w:rsidRPr="002F43D4">
              <w:rPr>
                <w:rFonts w:ascii="Arial" w:eastAsia="Calibri" w:hAnsi="Arial" w:cs="Arial"/>
                <w:sz w:val="22"/>
                <w:szCs w:val="22"/>
              </w:rPr>
              <w:t>eznam členů Bioetické komise je k dispozici na odkazu:  https://vyzkum.cz/FrontClanek.aspx?idsekce=674</w:t>
            </w:r>
          </w:p>
          <w:p w:rsidR="002F43D4" w:rsidRPr="002F43D4" w:rsidRDefault="002F43D4" w:rsidP="002F43D4">
            <w:pPr>
              <w:pStyle w:val="Vlda"/>
              <w:spacing w:before="0" w:after="120" w:line="288" w:lineRule="auto"/>
              <w:rPr>
                <w:rFonts w:ascii="Arial" w:eastAsia="Calibri" w:hAnsi="Arial" w:cs="Arial"/>
                <w:szCs w:val="22"/>
              </w:rPr>
            </w:pPr>
            <w:r w:rsidRPr="002F43D4">
              <w:rPr>
                <w:rFonts w:ascii="Arial" w:eastAsia="Calibri" w:hAnsi="Arial" w:cs="Arial"/>
                <w:sz w:val="22"/>
                <w:szCs w:val="22"/>
              </w:rPr>
              <w:t>7 členům končí první funkční období:</w:t>
            </w:r>
          </w:p>
          <w:p w:rsidR="002F43D4" w:rsidRPr="002F43D4" w:rsidRDefault="002F43D4" w:rsidP="002F43D4">
            <w:pPr>
              <w:pStyle w:val="Vlda"/>
              <w:spacing w:before="0" w:after="120" w:line="288" w:lineRule="auto"/>
              <w:rPr>
                <w:rFonts w:ascii="Arial" w:eastAsia="Calibri" w:hAnsi="Arial" w:cs="Arial"/>
                <w:szCs w:val="22"/>
              </w:rPr>
            </w:pPr>
            <w:r w:rsidRPr="002F43D4">
              <w:rPr>
                <w:rFonts w:ascii="Arial" w:eastAsia="Calibri" w:hAnsi="Arial" w:cs="Arial"/>
                <w:sz w:val="22"/>
                <w:szCs w:val="22"/>
              </w:rPr>
              <w:t xml:space="preserve">prof. RNDr. Renata Veselská, </w:t>
            </w:r>
            <w:proofErr w:type="spellStart"/>
            <w:r w:rsidRPr="002F43D4">
              <w:rPr>
                <w:rFonts w:ascii="Arial" w:eastAsia="Calibri" w:hAnsi="Arial" w:cs="Arial"/>
                <w:sz w:val="22"/>
                <w:szCs w:val="22"/>
              </w:rPr>
              <w:t>Ph.D</w:t>
            </w:r>
            <w:proofErr w:type="spellEnd"/>
            <w:r w:rsidRPr="002F43D4">
              <w:rPr>
                <w:rFonts w:ascii="Arial" w:eastAsia="Calibri" w:hAnsi="Arial" w:cs="Arial"/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2F43D4">
              <w:rPr>
                <w:rFonts w:ascii="Arial" w:eastAsia="Calibri" w:hAnsi="Arial" w:cs="Arial"/>
                <w:sz w:val="22"/>
                <w:szCs w:val="22"/>
              </w:rPr>
              <w:t>M.Sc</w:t>
            </w:r>
            <w:proofErr w:type="spellEnd"/>
            <w:proofErr w:type="gramEnd"/>
            <w:r w:rsidRPr="002F43D4">
              <w:rPr>
                <w:rFonts w:ascii="Arial" w:eastAsia="Calibri" w:hAnsi="Arial" w:cs="Arial"/>
                <w:sz w:val="22"/>
                <w:szCs w:val="22"/>
              </w:rPr>
              <w:t>. (místopředsedkyně)</w:t>
            </w:r>
          </w:p>
          <w:p w:rsidR="002F43D4" w:rsidRPr="002F43D4" w:rsidRDefault="002F43D4" w:rsidP="002F43D4">
            <w:pPr>
              <w:pStyle w:val="Vlda"/>
              <w:spacing w:before="0" w:after="120" w:line="288" w:lineRule="auto"/>
              <w:rPr>
                <w:rFonts w:ascii="Arial" w:eastAsia="Calibri" w:hAnsi="Arial" w:cs="Arial"/>
                <w:szCs w:val="22"/>
              </w:rPr>
            </w:pPr>
            <w:r w:rsidRPr="002F43D4">
              <w:rPr>
                <w:rFonts w:ascii="Arial" w:eastAsia="Calibri" w:hAnsi="Arial" w:cs="Arial"/>
                <w:sz w:val="22"/>
                <w:szCs w:val="22"/>
              </w:rPr>
              <w:t xml:space="preserve">Ing. Miroslava </w:t>
            </w:r>
            <w:proofErr w:type="spellStart"/>
            <w:r w:rsidRPr="002F43D4">
              <w:rPr>
                <w:rFonts w:ascii="Arial" w:eastAsia="Calibri" w:hAnsi="Arial" w:cs="Arial"/>
                <w:sz w:val="22"/>
                <w:szCs w:val="22"/>
              </w:rPr>
              <w:t>Anděrová</w:t>
            </w:r>
            <w:proofErr w:type="spellEnd"/>
            <w:r w:rsidRPr="002F43D4">
              <w:rPr>
                <w:rFonts w:ascii="Arial" w:eastAsia="Calibri" w:hAnsi="Arial" w:cs="Arial"/>
                <w:sz w:val="22"/>
                <w:szCs w:val="22"/>
              </w:rPr>
              <w:t>, CSc.</w:t>
            </w:r>
          </w:p>
          <w:p w:rsidR="002F43D4" w:rsidRPr="002F43D4" w:rsidRDefault="002F43D4" w:rsidP="002F43D4">
            <w:pPr>
              <w:pStyle w:val="Vlda"/>
              <w:spacing w:before="0" w:after="120" w:line="288" w:lineRule="auto"/>
              <w:rPr>
                <w:rFonts w:ascii="Arial" w:eastAsia="Calibri" w:hAnsi="Arial" w:cs="Arial"/>
                <w:szCs w:val="22"/>
              </w:rPr>
            </w:pPr>
            <w:r w:rsidRPr="002F43D4">
              <w:rPr>
                <w:rFonts w:ascii="Arial" w:eastAsia="Calibri" w:hAnsi="Arial" w:cs="Arial"/>
                <w:sz w:val="22"/>
                <w:szCs w:val="22"/>
              </w:rPr>
              <w:t xml:space="preserve">prof. Dr. Josef </w:t>
            </w:r>
            <w:proofErr w:type="spellStart"/>
            <w:r w:rsidRPr="002F43D4">
              <w:rPr>
                <w:rFonts w:ascii="Arial" w:eastAsia="Calibri" w:hAnsi="Arial" w:cs="Arial"/>
                <w:sz w:val="22"/>
                <w:szCs w:val="22"/>
              </w:rPr>
              <w:t>Dolista</w:t>
            </w:r>
            <w:proofErr w:type="spellEnd"/>
            <w:r w:rsidRPr="002F43D4">
              <w:rPr>
                <w:rFonts w:ascii="Arial" w:eastAsia="Calibri" w:hAnsi="Arial" w:cs="Arial"/>
                <w:sz w:val="22"/>
                <w:szCs w:val="22"/>
              </w:rPr>
              <w:t xml:space="preserve">, </w:t>
            </w:r>
            <w:proofErr w:type="spellStart"/>
            <w:r w:rsidRPr="002F43D4">
              <w:rPr>
                <w:rFonts w:ascii="Arial" w:eastAsia="Calibri" w:hAnsi="Arial" w:cs="Arial"/>
                <w:sz w:val="22"/>
                <w:szCs w:val="22"/>
              </w:rPr>
              <w:t>Th.D</w:t>
            </w:r>
            <w:proofErr w:type="spellEnd"/>
            <w:r w:rsidRPr="002F43D4">
              <w:rPr>
                <w:rFonts w:ascii="Arial" w:eastAsia="Calibri" w:hAnsi="Arial" w:cs="Arial"/>
                <w:sz w:val="22"/>
                <w:szCs w:val="22"/>
              </w:rPr>
              <w:t>., Ph.D.</w:t>
            </w:r>
          </w:p>
          <w:p w:rsidR="002F43D4" w:rsidRPr="002F43D4" w:rsidRDefault="002F43D4" w:rsidP="002F43D4">
            <w:pPr>
              <w:pStyle w:val="Vlda"/>
              <w:spacing w:before="0" w:after="120" w:line="288" w:lineRule="auto"/>
              <w:rPr>
                <w:rFonts w:ascii="Arial" w:eastAsia="Calibri" w:hAnsi="Arial" w:cs="Arial"/>
                <w:szCs w:val="22"/>
              </w:rPr>
            </w:pPr>
            <w:r w:rsidRPr="002F43D4">
              <w:rPr>
                <w:rFonts w:ascii="Arial" w:eastAsia="Calibri" w:hAnsi="Arial" w:cs="Arial"/>
                <w:sz w:val="22"/>
                <w:szCs w:val="22"/>
              </w:rPr>
              <w:t xml:space="preserve">prof. MUDr. Martin </w:t>
            </w:r>
            <w:proofErr w:type="spellStart"/>
            <w:r w:rsidRPr="002F43D4">
              <w:rPr>
                <w:rFonts w:ascii="Arial" w:eastAsia="Calibri" w:hAnsi="Arial" w:cs="Arial"/>
                <w:sz w:val="22"/>
                <w:szCs w:val="22"/>
              </w:rPr>
              <w:t>Huser</w:t>
            </w:r>
            <w:proofErr w:type="spellEnd"/>
            <w:r w:rsidRPr="002F43D4">
              <w:rPr>
                <w:rFonts w:ascii="Arial" w:eastAsia="Calibri" w:hAnsi="Arial" w:cs="Arial"/>
                <w:sz w:val="22"/>
                <w:szCs w:val="22"/>
              </w:rPr>
              <w:t>, Ph.D., MBA</w:t>
            </w:r>
          </w:p>
          <w:p w:rsidR="002F43D4" w:rsidRPr="002F43D4" w:rsidRDefault="002F43D4" w:rsidP="002F43D4">
            <w:pPr>
              <w:pStyle w:val="Vlda"/>
              <w:spacing w:before="0" w:after="120" w:line="288" w:lineRule="auto"/>
              <w:rPr>
                <w:rFonts w:ascii="Arial" w:eastAsia="Calibri" w:hAnsi="Arial" w:cs="Arial"/>
                <w:szCs w:val="22"/>
              </w:rPr>
            </w:pPr>
            <w:r w:rsidRPr="002F43D4">
              <w:rPr>
                <w:rFonts w:ascii="Arial" w:eastAsia="Calibri" w:hAnsi="Arial" w:cs="Arial"/>
                <w:sz w:val="22"/>
                <w:szCs w:val="22"/>
              </w:rPr>
              <w:t>doc. MUDr. Jiří Šimek, CSc.</w:t>
            </w:r>
          </w:p>
          <w:p w:rsidR="002F43D4" w:rsidRPr="002F43D4" w:rsidRDefault="002F43D4" w:rsidP="002F43D4">
            <w:pPr>
              <w:pStyle w:val="Vlda"/>
              <w:spacing w:before="0" w:after="120" w:line="288" w:lineRule="auto"/>
              <w:rPr>
                <w:rFonts w:ascii="Arial" w:eastAsia="Calibri" w:hAnsi="Arial" w:cs="Arial"/>
                <w:szCs w:val="22"/>
              </w:rPr>
            </w:pPr>
            <w:r w:rsidRPr="002F43D4">
              <w:rPr>
                <w:rFonts w:ascii="Arial" w:eastAsia="Calibri" w:hAnsi="Arial" w:cs="Arial"/>
                <w:sz w:val="22"/>
                <w:szCs w:val="22"/>
              </w:rPr>
              <w:t>Mgr. et Mgr. Marek Vácha, Ph.D.</w:t>
            </w:r>
          </w:p>
          <w:p w:rsidR="002F43D4" w:rsidRPr="002F43D4" w:rsidRDefault="002F43D4" w:rsidP="002F43D4">
            <w:pPr>
              <w:pStyle w:val="Vlda"/>
              <w:spacing w:before="0" w:after="120" w:line="288" w:lineRule="auto"/>
              <w:rPr>
                <w:rFonts w:ascii="Arial" w:eastAsia="Calibri" w:hAnsi="Arial" w:cs="Arial"/>
                <w:szCs w:val="22"/>
              </w:rPr>
            </w:pPr>
            <w:r w:rsidRPr="002F43D4">
              <w:rPr>
                <w:rFonts w:ascii="Arial" w:eastAsia="Calibri" w:hAnsi="Arial" w:cs="Arial"/>
                <w:sz w:val="22"/>
                <w:szCs w:val="22"/>
              </w:rPr>
              <w:t>prof. MUDr. Jiří Zeman, DrSc.</w:t>
            </w:r>
          </w:p>
          <w:p w:rsidR="002F43D4" w:rsidRPr="002F43D4" w:rsidRDefault="002F43D4" w:rsidP="002F43D4">
            <w:pPr>
              <w:pStyle w:val="Vlda"/>
              <w:spacing w:before="0" w:after="120" w:line="288" w:lineRule="auto"/>
              <w:rPr>
                <w:rFonts w:ascii="Arial" w:eastAsia="Calibri" w:hAnsi="Arial" w:cs="Arial"/>
                <w:szCs w:val="22"/>
              </w:rPr>
            </w:pPr>
            <w:r w:rsidRPr="002F43D4">
              <w:rPr>
                <w:rFonts w:ascii="Arial" w:eastAsia="Calibri" w:hAnsi="Arial" w:cs="Arial"/>
                <w:sz w:val="22"/>
                <w:szCs w:val="22"/>
              </w:rPr>
              <w:t xml:space="preserve">1 členovi končí 2. </w:t>
            </w:r>
            <w:r w:rsidR="007F5F19">
              <w:rPr>
                <w:rFonts w:ascii="Arial" w:eastAsia="Calibri" w:hAnsi="Arial" w:cs="Arial"/>
                <w:sz w:val="22"/>
                <w:szCs w:val="22"/>
              </w:rPr>
              <w:t>f</w:t>
            </w:r>
            <w:r w:rsidRPr="002F43D4">
              <w:rPr>
                <w:rFonts w:ascii="Arial" w:eastAsia="Calibri" w:hAnsi="Arial" w:cs="Arial"/>
                <w:sz w:val="22"/>
                <w:szCs w:val="22"/>
              </w:rPr>
              <w:t>unkční období a nemůže již být nominován. Jedná se o prof. PhDr. Petra Jemelku, Dr.</w:t>
            </w:r>
          </w:p>
          <w:p w:rsidR="001D2544" w:rsidRPr="002F43D4" w:rsidRDefault="002F43D4" w:rsidP="002F43D4">
            <w:pPr>
              <w:pStyle w:val="Vlda"/>
              <w:spacing w:before="0" w:after="120" w:line="288" w:lineRule="auto"/>
              <w:rPr>
                <w:rFonts w:ascii="Arial" w:eastAsia="Calibri" w:hAnsi="Arial" w:cs="Arial"/>
                <w:szCs w:val="22"/>
              </w:rPr>
            </w:pPr>
            <w:r w:rsidRPr="002F43D4">
              <w:rPr>
                <w:rFonts w:ascii="Arial" w:eastAsia="Calibri" w:hAnsi="Arial" w:cs="Arial"/>
                <w:sz w:val="22"/>
                <w:szCs w:val="22"/>
              </w:rPr>
              <w:t xml:space="preserve">Bioetická komise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dále </w:t>
            </w:r>
            <w:r w:rsidRPr="002F43D4">
              <w:rPr>
                <w:rFonts w:ascii="Arial" w:eastAsia="Calibri" w:hAnsi="Arial" w:cs="Arial"/>
                <w:sz w:val="22"/>
                <w:szCs w:val="22"/>
              </w:rPr>
              <w:t>navrhuje Radě, aby ve své komisi byl také zástupce pro obor „etika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umělé inteligence“. </w:t>
            </w:r>
          </w:p>
        </w:tc>
      </w:tr>
      <w:tr w:rsidR="008F77F6" w:rsidRPr="00DE2BC0" w:rsidTr="007F5F19">
        <w:trPr>
          <w:trHeight w:val="1090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2F43D4">
            <w:pPr>
              <w:spacing w:after="120"/>
              <w:rPr>
                <w:rFonts w:ascii="Arial" w:hAnsi="Arial" w:cs="Arial"/>
                <w:b/>
                <w:bCs/>
                <w:i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9E1BA9" w:rsidRPr="00791FB0" w:rsidRDefault="00605841" w:rsidP="00791FB0">
            <w:pPr>
              <w:pStyle w:val="Odstavecseseznamem"/>
              <w:numPr>
                <w:ilvl w:val="0"/>
                <w:numId w:val="10"/>
              </w:numPr>
              <w:spacing w:after="120" w:line="288" w:lineRule="auto"/>
              <w:jc w:val="both"/>
              <w:rPr>
                <w:rFonts w:ascii="Arial" w:hAnsi="Arial" w:cs="Arial"/>
                <w:bCs/>
              </w:rPr>
            </w:pPr>
            <w:r w:rsidRPr="00791FB0">
              <w:rPr>
                <w:rFonts w:ascii="Arial" w:hAnsi="Arial" w:cs="Arial"/>
                <w:bCs/>
                <w:sz w:val="22"/>
                <w:szCs w:val="22"/>
              </w:rPr>
              <w:t xml:space="preserve">Výzva k podávání návrhů na členy </w:t>
            </w:r>
            <w:r w:rsidR="00BF28B2" w:rsidRPr="00791FB0">
              <w:rPr>
                <w:rFonts w:ascii="Arial" w:hAnsi="Arial" w:cs="Arial"/>
                <w:bCs/>
                <w:sz w:val="22"/>
                <w:szCs w:val="22"/>
              </w:rPr>
              <w:t xml:space="preserve">Bioetické komise </w:t>
            </w:r>
          </w:p>
          <w:p w:rsidR="00A40522" w:rsidRPr="00791FB0" w:rsidRDefault="00605841" w:rsidP="00791FB0">
            <w:pPr>
              <w:pStyle w:val="Odstavecseseznamem"/>
              <w:numPr>
                <w:ilvl w:val="0"/>
                <w:numId w:val="10"/>
              </w:numPr>
              <w:spacing w:after="120" w:line="288" w:lineRule="auto"/>
              <w:jc w:val="both"/>
              <w:rPr>
                <w:rFonts w:ascii="Arial" w:hAnsi="Arial" w:cs="Arial"/>
                <w:bCs/>
              </w:rPr>
            </w:pPr>
            <w:r w:rsidRPr="00791FB0">
              <w:rPr>
                <w:rFonts w:ascii="Arial" w:hAnsi="Arial" w:cs="Arial"/>
                <w:bCs/>
                <w:sz w:val="22"/>
                <w:szCs w:val="22"/>
              </w:rPr>
              <w:t>Nominační formulář k podávání návrhů kandidátů</w:t>
            </w:r>
          </w:p>
        </w:tc>
      </w:tr>
    </w:tbl>
    <w:p w:rsidR="00F86D54" w:rsidRDefault="0056511D" w:rsidP="002F43D4">
      <w:pPr>
        <w:spacing w:after="120"/>
      </w:pPr>
      <w:bookmarkStart w:id="0" w:name="_GoBack"/>
      <w:bookmarkEnd w:id="0"/>
    </w:p>
    <w:sectPr w:rsidR="00F86D54" w:rsidSect="001959B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A9E" w:rsidRDefault="006E2A9E" w:rsidP="008F77F6">
      <w:r>
        <w:separator/>
      </w:r>
    </w:p>
  </w:endnote>
  <w:endnote w:type="continuationSeparator" w:id="0">
    <w:p w:rsidR="006E2A9E" w:rsidRDefault="006E2A9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A9E" w:rsidRDefault="006E2A9E" w:rsidP="008F77F6">
      <w:r>
        <w:separator/>
      </w:r>
    </w:p>
  </w:footnote>
  <w:footnote w:type="continuationSeparator" w:id="0">
    <w:p w:rsidR="006E2A9E" w:rsidRDefault="006E2A9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F309E"/>
    <w:multiLevelType w:val="hybridMultilevel"/>
    <w:tmpl w:val="5FD25546"/>
    <w:lvl w:ilvl="0" w:tplc="BCFE0BAC">
      <w:start w:val="1"/>
      <w:numFmt w:val="decimal"/>
      <w:lvlText w:val="A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8A9881E8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4"/>
        <w:szCs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>
    <w:nsid w:val="0F5846FC"/>
    <w:multiLevelType w:val="hybridMultilevel"/>
    <w:tmpl w:val="FA3EE612"/>
    <w:lvl w:ilvl="0" w:tplc="0FA80D7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D130BA"/>
    <w:multiLevelType w:val="hybridMultilevel"/>
    <w:tmpl w:val="8EF259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16012D"/>
    <w:multiLevelType w:val="hybridMultilevel"/>
    <w:tmpl w:val="932C93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F96767"/>
    <w:multiLevelType w:val="hybridMultilevel"/>
    <w:tmpl w:val="F8B867BC"/>
    <w:lvl w:ilvl="0" w:tplc="37FE83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90753A"/>
    <w:multiLevelType w:val="hybridMultilevel"/>
    <w:tmpl w:val="12128D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214F11"/>
    <w:multiLevelType w:val="hybridMultilevel"/>
    <w:tmpl w:val="26B8A474"/>
    <w:lvl w:ilvl="0" w:tplc="7E8C4932">
      <w:start w:val="1"/>
      <w:numFmt w:val="decimal"/>
      <w:lvlText w:val="B%1)"/>
      <w:lvlJc w:val="left"/>
      <w:pPr>
        <w:ind w:left="1332" w:hanging="360"/>
      </w:pPr>
      <w:rPr>
        <w:rFonts w:hint="default"/>
        <w:b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2052" w:hanging="360"/>
      </w:pPr>
    </w:lvl>
    <w:lvl w:ilvl="2" w:tplc="0405001B" w:tentative="1">
      <w:start w:val="1"/>
      <w:numFmt w:val="lowerRoman"/>
      <w:lvlText w:val="%3."/>
      <w:lvlJc w:val="right"/>
      <w:pPr>
        <w:ind w:left="2772" w:hanging="180"/>
      </w:pPr>
    </w:lvl>
    <w:lvl w:ilvl="3" w:tplc="0405000F" w:tentative="1">
      <w:start w:val="1"/>
      <w:numFmt w:val="decimal"/>
      <w:lvlText w:val="%4."/>
      <w:lvlJc w:val="left"/>
      <w:pPr>
        <w:ind w:left="3492" w:hanging="360"/>
      </w:pPr>
    </w:lvl>
    <w:lvl w:ilvl="4" w:tplc="04050019" w:tentative="1">
      <w:start w:val="1"/>
      <w:numFmt w:val="lowerLetter"/>
      <w:lvlText w:val="%5."/>
      <w:lvlJc w:val="left"/>
      <w:pPr>
        <w:ind w:left="4212" w:hanging="360"/>
      </w:pPr>
    </w:lvl>
    <w:lvl w:ilvl="5" w:tplc="0405001B" w:tentative="1">
      <w:start w:val="1"/>
      <w:numFmt w:val="lowerRoman"/>
      <w:lvlText w:val="%6."/>
      <w:lvlJc w:val="right"/>
      <w:pPr>
        <w:ind w:left="4932" w:hanging="180"/>
      </w:pPr>
    </w:lvl>
    <w:lvl w:ilvl="6" w:tplc="0405000F" w:tentative="1">
      <w:start w:val="1"/>
      <w:numFmt w:val="decimal"/>
      <w:lvlText w:val="%7."/>
      <w:lvlJc w:val="left"/>
      <w:pPr>
        <w:ind w:left="5652" w:hanging="360"/>
      </w:pPr>
    </w:lvl>
    <w:lvl w:ilvl="7" w:tplc="04050019" w:tentative="1">
      <w:start w:val="1"/>
      <w:numFmt w:val="lowerLetter"/>
      <w:lvlText w:val="%8."/>
      <w:lvlJc w:val="left"/>
      <w:pPr>
        <w:ind w:left="6372" w:hanging="360"/>
      </w:pPr>
    </w:lvl>
    <w:lvl w:ilvl="8" w:tplc="0405001B" w:tentative="1">
      <w:start w:val="1"/>
      <w:numFmt w:val="lowerRoman"/>
      <w:lvlText w:val="%9."/>
      <w:lvlJc w:val="right"/>
      <w:pPr>
        <w:ind w:left="7092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2"/>
  </w:num>
  <w:num w:numId="8">
    <w:abstractNumId w:val="1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77F6"/>
    <w:rsid w:val="00002DD2"/>
    <w:rsid w:val="00011811"/>
    <w:rsid w:val="0004328D"/>
    <w:rsid w:val="000570B7"/>
    <w:rsid w:val="0006033E"/>
    <w:rsid w:val="00062903"/>
    <w:rsid w:val="00065868"/>
    <w:rsid w:val="00075E9B"/>
    <w:rsid w:val="00085455"/>
    <w:rsid w:val="0008741E"/>
    <w:rsid w:val="00095B2C"/>
    <w:rsid w:val="000A42DA"/>
    <w:rsid w:val="000C4A33"/>
    <w:rsid w:val="000C71E9"/>
    <w:rsid w:val="000D6C28"/>
    <w:rsid w:val="00100B24"/>
    <w:rsid w:val="001133E2"/>
    <w:rsid w:val="00115DD5"/>
    <w:rsid w:val="0012038A"/>
    <w:rsid w:val="00160FC5"/>
    <w:rsid w:val="00164E56"/>
    <w:rsid w:val="001959B4"/>
    <w:rsid w:val="001A5183"/>
    <w:rsid w:val="001D2544"/>
    <w:rsid w:val="001F1972"/>
    <w:rsid w:val="00237006"/>
    <w:rsid w:val="00240478"/>
    <w:rsid w:val="00240CAC"/>
    <w:rsid w:val="00250305"/>
    <w:rsid w:val="00260B64"/>
    <w:rsid w:val="00261679"/>
    <w:rsid w:val="00261CA9"/>
    <w:rsid w:val="00277A26"/>
    <w:rsid w:val="002A18DA"/>
    <w:rsid w:val="002F01DD"/>
    <w:rsid w:val="002F2A73"/>
    <w:rsid w:val="002F43D4"/>
    <w:rsid w:val="0031020D"/>
    <w:rsid w:val="00347B9E"/>
    <w:rsid w:val="00350132"/>
    <w:rsid w:val="00360293"/>
    <w:rsid w:val="00363A61"/>
    <w:rsid w:val="003675E0"/>
    <w:rsid w:val="00367FF0"/>
    <w:rsid w:val="00371FC5"/>
    <w:rsid w:val="003740C3"/>
    <w:rsid w:val="00387B05"/>
    <w:rsid w:val="003A2B81"/>
    <w:rsid w:val="003B6921"/>
    <w:rsid w:val="003D2679"/>
    <w:rsid w:val="003E6766"/>
    <w:rsid w:val="004012E1"/>
    <w:rsid w:val="00425F47"/>
    <w:rsid w:val="0044660E"/>
    <w:rsid w:val="0045552D"/>
    <w:rsid w:val="00494A1F"/>
    <w:rsid w:val="004A3847"/>
    <w:rsid w:val="004B1A52"/>
    <w:rsid w:val="004F3AD7"/>
    <w:rsid w:val="004F5461"/>
    <w:rsid w:val="00533F37"/>
    <w:rsid w:val="0056511D"/>
    <w:rsid w:val="005724A3"/>
    <w:rsid w:val="005D2231"/>
    <w:rsid w:val="005F409D"/>
    <w:rsid w:val="00605841"/>
    <w:rsid w:val="006152F9"/>
    <w:rsid w:val="00620B47"/>
    <w:rsid w:val="00637BDE"/>
    <w:rsid w:val="00645B68"/>
    <w:rsid w:val="00646D8B"/>
    <w:rsid w:val="00660AAF"/>
    <w:rsid w:val="00681D93"/>
    <w:rsid w:val="006D2A5A"/>
    <w:rsid w:val="006E2A9E"/>
    <w:rsid w:val="00713180"/>
    <w:rsid w:val="00727C3D"/>
    <w:rsid w:val="0074638B"/>
    <w:rsid w:val="00747670"/>
    <w:rsid w:val="007909DF"/>
    <w:rsid w:val="00791FB0"/>
    <w:rsid w:val="00795C2F"/>
    <w:rsid w:val="007B05FD"/>
    <w:rsid w:val="007C5C2C"/>
    <w:rsid w:val="007F5F19"/>
    <w:rsid w:val="00810AA0"/>
    <w:rsid w:val="00837F3A"/>
    <w:rsid w:val="008F35D6"/>
    <w:rsid w:val="008F65A5"/>
    <w:rsid w:val="008F77F6"/>
    <w:rsid w:val="00910390"/>
    <w:rsid w:val="0092005B"/>
    <w:rsid w:val="00925EA0"/>
    <w:rsid w:val="00957BED"/>
    <w:rsid w:val="009636E2"/>
    <w:rsid w:val="00965480"/>
    <w:rsid w:val="009704D2"/>
    <w:rsid w:val="009870E8"/>
    <w:rsid w:val="00994C44"/>
    <w:rsid w:val="00996672"/>
    <w:rsid w:val="009A5752"/>
    <w:rsid w:val="009A5D62"/>
    <w:rsid w:val="009C7921"/>
    <w:rsid w:val="009C7C3F"/>
    <w:rsid w:val="009E1BA9"/>
    <w:rsid w:val="00A07180"/>
    <w:rsid w:val="00A40522"/>
    <w:rsid w:val="00A446FB"/>
    <w:rsid w:val="00A51417"/>
    <w:rsid w:val="00A56291"/>
    <w:rsid w:val="00A61032"/>
    <w:rsid w:val="00A971C5"/>
    <w:rsid w:val="00AA1B8F"/>
    <w:rsid w:val="00AA51BE"/>
    <w:rsid w:val="00AA7217"/>
    <w:rsid w:val="00AB2E37"/>
    <w:rsid w:val="00AE7D40"/>
    <w:rsid w:val="00AF27B5"/>
    <w:rsid w:val="00AF6198"/>
    <w:rsid w:val="00B1189D"/>
    <w:rsid w:val="00B255F8"/>
    <w:rsid w:val="00B42BE1"/>
    <w:rsid w:val="00B476E7"/>
    <w:rsid w:val="00B53578"/>
    <w:rsid w:val="00B6347D"/>
    <w:rsid w:val="00B66B2C"/>
    <w:rsid w:val="00B76744"/>
    <w:rsid w:val="00B8596A"/>
    <w:rsid w:val="00BA148D"/>
    <w:rsid w:val="00BB0768"/>
    <w:rsid w:val="00BD6615"/>
    <w:rsid w:val="00BF28B2"/>
    <w:rsid w:val="00BF3BC9"/>
    <w:rsid w:val="00BF5659"/>
    <w:rsid w:val="00C03504"/>
    <w:rsid w:val="00C20639"/>
    <w:rsid w:val="00C24C8E"/>
    <w:rsid w:val="00C810FB"/>
    <w:rsid w:val="00CA579E"/>
    <w:rsid w:val="00CB594F"/>
    <w:rsid w:val="00CE5227"/>
    <w:rsid w:val="00D07C55"/>
    <w:rsid w:val="00D27C56"/>
    <w:rsid w:val="00D37156"/>
    <w:rsid w:val="00D51FCD"/>
    <w:rsid w:val="00D8058C"/>
    <w:rsid w:val="00D8096A"/>
    <w:rsid w:val="00DC38E1"/>
    <w:rsid w:val="00DC5FE9"/>
    <w:rsid w:val="00DD007C"/>
    <w:rsid w:val="00DE71E6"/>
    <w:rsid w:val="00E01284"/>
    <w:rsid w:val="00E521EF"/>
    <w:rsid w:val="00E52D50"/>
    <w:rsid w:val="00E6264A"/>
    <w:rsid w:val="00E900B5"/>
    <w:rsid w:val="00E9050A"/>
    <w:rsid w:val="00EA38A7"/>
    <w:rsid w:val="00EC70A1"/>
    <w:rsid w:val="00ED57A5"/>
    <w:rsid w:val="00EE065A"/>
    <w:rsid w:val="00F01519"/>
    <w:rsid w:val="00F17EFF"/>
    <w:rsid w:val="00F24D60"/>
    <w:rsid w:val="00F37D65"/>
    <w:rsid w:val="00F57FCE"/>
    <w:rsid w:val="00F62A53"/>
    <w:rsid w:val="00F7508E"/>
    <w:rsid w:val="00F82835"/>
    <w:rsid w:val="00F84427"/>
    <w:rsid w:val="00F94099"/>
    <w:rsid w:val="00FA18E2"/>
    <w:rsid w:val="00FB7979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customStyle="1" w:styleId="Char6">
    <w:name w:val="Char6"/>
    <w:basedOn w:val="Normln"/>
    <w:rsid w:val="00E0128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Vlda">
    <w:name w:val="Vláda"/>
    <w:basedOn w:val="Normln"/>
    <w:next w:val="Normln"/>
    <w:rsid w:val="00E01284"/>
    <w:pPr>
      <w:keepNext/>
      <w:keepLines/>
      <w:spacing w:before="360" w:after="240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semiHidden/>
    <w:rsid w:val="00E01284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01284"/>
    <w:rPr>
      <w:rFonts w:ascii="Calibri" w:eastAsia="Calibri" w:hAnsi="Calibri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7C5C2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7674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customStyle="1" w:styleId="Char6">
    <w:name w:val="Char6"/>
    <w:basedOn w:val="Normln"/>
    <w:rsid w:val="00E0128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Vlda">
    <w:name w:val="Vláda"/>
    <w:basedOn w:val="Normln"/>
    <w:next w:val="Normln"/>
    <w:rsid w:val="00E01284"/>
    <w:pPr>
      <w:keepNext/>
      <w:keepLines/>
      <w:spacing w:before="360" w:after="240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semiHidden/>
    <w:rsid w:val="00E01284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01284"/>
    <w:rPr>
      <w:rFonts w:ascii="Calibri" w:eastAsia="Calibri" w:hAnsi="Calibri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7C5C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E66E7-11E8-44BF-8C5A-B08F7235E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157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28</cp:revision>
  <cp:lastPrinted>2018-02-09T13:57:00Z</cp:lastPrinted>
  <dcterms:created xsi:type="dcterms:W3CDTF">2018-02-01T11:30:00Z</dcterms:created>
  <dcterms:modified xsi:type="dcterms:W3CDTF">2022-03-02T12:51:00Z</dcterms:modified>
</cp:coreProperties>
</file>